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253F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令和４年度　第２４回　静岡県中学卓球選手権大会（団体の部）</w:t>
      </w:r>
    </w:p>
    <w:p w:rsidR="00000000" w:rsidRDefault="0025253F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１　主　　催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２　主　　管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中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３　日　　時　　令和４年４月３０日（土）開</w:t>
      </w:r>
      <w:r>
        <w:rPr>
          <w:rFonts w:hint="eastAsia"/>
        </w:rPr>
        <w:t>館</w:t>
      </w:r>
      <w:r>
        <w:rPr>
          <w:rFonts w:cs="Times New Roman"/>
        </w:rPr>
        <w:t xml:space="preserve"> </w:t>
      </w:r>
      <w:r>
        <w:rPr>
          <w:rFonts w:hint="eastAsia"/>
        </w:rPr>
        <w:t>午前８時３０分、開会式</w:t>
      </w:r>
      <w:r>
        <w:rPr>
          <w:rFonts w:cs="Times New Roman"/>
        </w:rPr>
        <w:t xml:space="preserve"> </w:t>
      </w:r>
      <w:r>
        <w:rPr>
          <w:rFonts w:hint="eastAsia"/>
        </w:rPr>
        <w:t>９時１５分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４　会　　場　　静　岡　県　武　道　館　（８時３０分開館）</w:t>
      </w:r>
    </w:p>
    <w:p w:rsidR="00000000" w:rsidRDefault="0025253F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〒</w:t>
      </w:r>
      <w:r>
        <w:rPr>
          <w:rFonts w:ascii="ＭＳ 明朝" w:hAnsi="ＭＳ 明朝"/>
        </w:rPr>
        <w:t>426-0067</w:t>
      </w:r>
      <w:r>
        <w:rPr>
          <w:rFonts w:ascii="ＭＳ 明朝" w:hint="eastAsia"/>
        </w:rPr>
        <w:t xml:space="preserve">　　藤枝市前島２－１０－１　</w:t>
      </w:r>
      <w:r>
        <w:rPr>
          <w:rFonts w:ascii="ＭＳ 明朝" w:hAnsi="ＭＳ 明朝"/>
        </w:rPr>
        <w:t>TEL(054)636-2332</w:t>
      </w:r>
      <w:r>
        <w:rPr>
          <w:rFonts w:ascii="ＭＳ 明朝" w:hint="eastAsia"/>
        </w:rPr>
        <w:t xml:space="preserve">　　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５　種　　目　　（１）中学男子団体　　（２）中学女子団体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6"/>
        </w:rPr>
        <w:instrText>出場チーム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各地区（東部・中部・西部）予選上位１２校（男女とも３６校出場）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４０ｍｍプラスチック白球（ニッタク球）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８　競技方法　　・現行の日本卓球協会制定のルー</w:t>
      </w:r>
      <w:r>
        <w:rPr>
          <w:rFonts w:hint="eastAsia"/>
        </w:rPr>
        <w:t>ルによる。ただし、タイムアウト制の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適用は決勝トーナメントからとする。</w:t>
      </w:r>
    </w:p>
    <w:p w:rsidR="00000000" w:rsidRDefault="0025253F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・４Ｓ１Ｄ、１マッチは５ゲームズマッチとする。（シングルとダブ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ルスの選手は兼ねることはできない。）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・ベンチは選手６～１０名、監督１名、アドバイザー１名は可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・予選リーグ後、各リーグ上位１チームにより決勝トーナメントを行う。　　　　　　　　　なお、１～８位までの順位を決定する。（中体連県大会組合せの参考　　　　　　　　　にする。）</w:t>
      </w:r>
    </w:p>
    <w:p w:rsidR="00000000" w:rsidRDefault="0025253F">
      <w:pPr>
        <w:adjustRightInd/>
        <w:spacing w:line="268" w:lineRule="exact"/>
        <w:ind w:left="1802" w:hanging="106"/>
        <w:rPr>
          <w:rFonts w:ascii="ＭＳ 明朝" w:cs="Times New Roman"/>
          <w:spacing w:val="2"/>
        </w:rPr>
      </w:pPr>
      <w:r>
        <w:rPr>
          <w:rFonts w:hint="eastAsia"/>
        </w:rPr>
        <w:t>・</w:t>
      </w:r>
      <w:r>
        <w:rPr>
          <w:rFonts w:hint="eastAsia"/>
        </w:rPr>
        <w:t>予選リーグについては、５番まで試合を行う。ただし、３点で決着がついた場合は４番・５番は１ゲームのみとする。決勝トーナメントにつ</w:t>
      </w:r>
      <w:r>
        <w:rPr>
          <w:rFonts w:cs="Times New Roman"/>
        </w:rPr>
        <w:t xml:space="preserve"> </w:t>
      </w:r>
      <w:r>
        <w:rPr>
          <w:rFonts w:hint="eastAsia"/>
        </w:rPr>
        <w:t>いては、決着（３点先取）が付き次第終了する。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１チーム　４，０００円（当日受付でお支払いください。）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①　各地区出場資格のあるチームの監督は、参加申込書・アドバイザー　　　　　　　　　確認書を４月２２日（金）までに下記に提出すること。</w:t>
      </w:r>
    </w:p>
    <w:p w:rsidR="00000000" w:rsidRDefault="0025253F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＊</w:t>
      </w:r>
      <w:r>
        <w:rPr>
          <w:rFonts w:ascii="ＭＳ 明朝" w:hint="eastAsia"/>
        </w:rPr>
        <w:t xml:space="preserve">東部地区　</w:t>
      </w:r>
      <w:r>
        <w:rPr>
          <w:rFonts w:hint="eastAsia"/>
        </w:rPr>
        <w:t>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0006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御殿場市中畑６６２－２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東部地区委員長　御殿場市立西中学校　　黒木　康史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0543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3928</w:t>
      </w:r>
    </w:p>
    <w:p w:rsidR="00000000" w:rsidRDefault="0025253F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＊中部地区＊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420</w:t>
      </w:r>
      <w:r>
        <w:rPr>
          <w:rFonts w:ascii="ＭＳ 明朝" w:hAnsi="ＭＳ 明朝"/>
        </w:rPr>
        <w:t>-</w:t>
      </w:r>
      <w:r>
        <w:rPr>
          <w:rFonts w:cs="Times New Roman"/>
        </w:rPr>
        <w:t>0931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静岡市葵区観山８－２</w:t>
      </w:r>
    </w:p>
    <w:p w:rsidR="00000000" w:rsidRDefault="0025253F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hint="eastAsia"/>
        </w:rPr>
        <w:t xml:space="preserve">　中部地区委員長　静岡市立観山中学校　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4812  </w:t>
      </w:r>
      <w:r>
        <w:rPr>
          <w:rFonts w:cs="Times New Roman"/>
        </w:rPr>
        <w:t>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6815</w:t>
      </w:r>
    </w:p>
    <w:p w:rsidR="00000000" w:rsidRDefault="0025253F">
      <w:pPr>
        <w:adjustRightInd/>
        <w:spacing w:line="268" w:lineRule="exact"/>
        <w:ind w:left="1700"/>
        <w:rPr>
          <w:rFonts w:ascii="ＭＳ 明朝" w:cs="Times New Roman"/>
          <w:spacing w:val="2"/>
        </w:rPr>
      </w:pPr>
      <w:r>
        <w:rPr>
          <w:rFonts w:ascii="ＭＳ 明朝" w:hint="eastAsia"/>
        </w:rPr>
        <w:t>＊西部地区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湖西市新居町中ノ郷１１８１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西部地区委員長　湖西市立新居中学校　　白井　伸明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25253F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②　各地区の部長は、地区の順位がわかるように、４月２４日（日）　　　までに下記に申し込むこと。（各学校から送られてきた参加申込書・　　　アドバイザー確認書は、当日受付に提出してください。）</w:t>
      </w:r>
    </w:p>
    <w:p w:rsidR="00000000" w:rsidRDefault="0025253F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＊〒</w:t>
      </w:r>
      <w:r>
        <w:rPr>
          <w:rFonts w:ascii="ＭＳ 明朝" w:hAnsi="ＭＳ 明朝"/>
        </w:rPr>
        <w:t>426-0047</w:t>
      </w:r>
      <w:r>
        <w:rPr>
          <w:rFonts w:ascii="ＭＳ 明朝" w:hint="eastAsia"/>
        </w:rPr>
        <w:t xml:space="preserve">　　　焼津市中根１－１</w:t>
      </w:r>
    </w:p>
    <w:p w:rsidR="00000000" w:rsidRDefault="0025253F">
      <w:pPr>
        <w:adjustRightInd/>
        <w:spacing w:line="268" w:lineRule="exact"/>
        <w:ind w:left="1276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県中学生委員長　焼津市立大富中学校　山　田　　尚</w:t>
      </w:r>
    </w:p>
    <w:p w:rsidR="00000000" w:rsidRDefault="0025253F">
      <w:pPr>
        <w:adjustRightInd/>
        <w:spacing w:line="268" w:lineRule="exact"/>
        <w:ind w:left="1704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    </w:t>
      </w:r>
      <w:r>
        <w:rPr>
          <w:rFonts w:cs="Times New Roman"/>
        </w:rPr>
        <w:t xml:space="preserve">TEL(054)624-4329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>FAX(054)623-5851</w:t>
      </w:r>
    </w:p>
    <w:p w:rsidR="00000000" w:rsidRDefault="0025253F">
      <w:pPr>
        <w:adjustRightInd/>
        <w:spacing w:line="268" w:lineRule="exact"/>
        <w:ind w:left="3410"/>
        <w:rPr>
          <w:rFonts w:ascii="ＭＳ 明朝" w:cs="Times New Roman"/>
          <w:spacing w:val="2"/>
        </w:rPr>
      </w:pPr>
      <w:r>
        <w:rPr>
          <w:rFonts w:hint="eastAsia"/>
        </w:rPr>
        <w:t>携帯</w:t>
      </w:r>
      <w:r>
        <w:rPr>
          <w:rFonts w:cs="Times New Roman"/>
        </w:rPr>
        <w:t>090-8957-2279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（１）出場者は日本卓球協会のゼッケン（２０２２年度）をつけること。</w:t>
      </w:r>
    </w:p>
    <w:p w:rsidR="00000000" w:rsidRDefault="0025253F">
      <w:pPr>
        <w:adjustRightInd/>
        <w:spacing w:line="268" w:lineRule="exac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（２）大会中の事故・けがについては、応急処置をするが、その後の責　　　　　　　　　　任は負いかねます。各チームで傷害保険に加入することを進めます</w:t>
      </w:r>
      <w:r>
        <w:rPr>
          <w:rFonts w:hint="eastAsia"/>
        </w:rPr>
        <w:t>。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（３）</w:t>
      </w:r>
      <w:r>
        <w:rPr>
          <w:rFonts w:ascii="ＭＳ 明朝" w:eastAsia="ＤＦ特太ゴシック体" w:cs="ＤＦ特太ゴシック体" w:hint="eastAsia"/>
        </w:rPr>
        <w:t>当日は、駐車制限日です。一般の車は入れません。役員のみ駐車券　　　　　　　　　　を配布します。</w:t>
      </w:r>
    </w:p>
    <w:p w:rsidR="00000000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（４）大型バス、中型バス、マイクロバスの駐車場はありません。</w:t>
      </w:r>
    </w:p>
    <w:p w:rsidR="0025253F" w:rsidRDefault="0025253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（５）コロナ感染対策として無観客試合とします。武道館に入場できるの　　　　　　　　　　は選手、監督、アドバイザーとします。健康観察表を提出してくだ　　　　　　　　　　さい。監督・アドバイザーにはＩＤカードを発行します。</w:t>
      </w:r>
      <w:bookmarkStart w:id="0" w:name="_GoBack"/>
      <w:bookmarkEnd w:id="0"/>
    </w:p>
    <w:sectPr w:rsidR="0025253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3F" w:rsidRDefault="0025253F">
      <w:r>
        <w:separator/>
      </w:r>
    </w:p>
  </w:endnote>
  <w:endnote w:type="continuationSeparator" w:id="0">
    <w:p w:rsidR="0025253F" w:rsidRDefault="0025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3F" w:rsidRDefault="002525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253F" w:rsidRDefault="0025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EE7"/>
    <w:rsid w:val="0025253F"/>
    <w:rsid w:val="00C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8C356-1719-4BAE-9A42-27288E3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奥野 勝美</cp:lastModifiedBy>
  <cp:revision>2</cp:revision>
  <cp:lastPrinted>2021-04-05T02:13:00Z</cp:lastPrinted>
  <dcterms:created xsi:type="dcterms:W3CDTF">2022-03-27T14:16:00Z</dcterms:created>
  <dcterms:modified xsi:type="dcterms:W3CDTF">2022-03-27T14:16:00Z</dcterms:modified>
</cp:coreProperties>
</file>