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8D74" w14:textId="0DF5E0E8" w:rsidR="00835F80" w:rsidRDefault="004E2B47" w:rsidP="004E2B47">
      <w:pPr>
        <w:jc w:val="right"/>
      </w:pPr>
      <w:r>
        <w:rPr>
          <w:rFonts w:hint="eastAsia"/>
        </w:rPr>
        <w:t>令和8年3月吉日</w:t>
      </w:r>
    </w:p>
    <w:p w14:paraId="25C0C528" w14:textId="555DF4FF" w:rsidR="004E2B47" w:rsidRDefault="004E2B47">
      <w:r>
        <w:rPr>
          <w:rFonts w:hint="eastAsia"/>
        </w:rPr>
        <w:t>全国選抜静岡大会　関係者の皆様</w:t>
      </w:r>
    </w:p>
    <w:p w14:paraId="0327E4A6" w14:textId="75C1A095" w:rsidR="004E2B47" w:rsidRDefault="004E2B47" w:rsidP="004E2B47">
      <w:pPr>
        <w:jc w:val="right"/>
      </w:pPr>
      <w:r>
        <w:rPr>
          <w:rFonts w:hint="eastAsia"/>
        </w:rPr>
        <w:t>静岡県卓球協会中学生委員会</w:t>
      </w:r>
    </w:p>
    <w:p w14:paraId="7D65746F" w14:textId="07BBBD1B" w:rsidR="004E2B47" w:rsidRDefault="004E2B47" w:rsidP="004E2B47">
      <w:pPr>
        <w:jc w:val="left"/>
      </w:pPr>
      <w:r>
        <w:rPr>
          <w:rFonts w:hint="eastAsia"/>
        </w:rPr>
        <w:t>「全国選抜静岡大会　懇親会」ご案内</w:t>
      </w:r>
    </w:p>
    <w:p w14:paraId="1E71736F" w14:textId="77777777" w:rsidR="004E2B47" w:rsidRDefault="004E2B47" w:rsidP="004E2B47">
      <w:pPr>
        <w:jc w:val="left"/>
      </w:pPr>
    </w:p>
    <w:p w14:paraId="53B892A0" w14:textId="17699B36" w:rsidR="004E2B47" w:rsidRDefault="004E2B47" w:rsidP="004E2B47">
      <w:pPr>
        <w:jc w:val="left"/>
      </w:pPr>
      <w:r>
        <w:rPr>
          <w:rFonts w:hint="eastAsia"/>
        </w:rPr>
        <w:t xml:space="preserve">　春分の候、皆様におかれましては益々御清祥のこととお慶び申し上げます。さてこの度、第27回全国中学選抜卓球大会開催において役員間の情報交換の機会を設定するべく、下記の通り懇親会を開催する運びとなりました。</w:t>
      </w:r>
    </w:p>
    <w:p w14:paraId="09FC6FA6" w14:textId="77777777" w:rsidR="004E2B47" w:rsidRDefault="004E2B47" w:rsidP="004E2B47">
      <w:pPr>
        <w:jc w:val="left"/>
      </w:pPr>
    </w:p>
    <w:p w14:paraId="10C0E43B" w14:textId="454A90B7" w:rsidR="004E2B47" w:rsidRDefault="004E2B47" w:rsidP="004E2B47">
      <w:pPr>
        <w:jc w:val="left"/>
        <w:rPr>
          <w:rFonts w:hint="eastAsia"/>
        </w:rPr>
      </w:pPr>
      <w:r>
        <w:rPr>
          <w:rFonts w:hint="eastAsia"/>
        </w:rPr>
        <w:t xml:space="preserve">　日頃の活動報告や大会運営について話す場として、ゆっくりとした時間を過ごせれば幸いです。公私とも</w:t>
      </w:r>
      <w:r w:rsidR="004522D7">
        <w:rPr>
          <w:rFonts w:hint="eastAsia"/>
        </w:rPr>
        <w:t>御多忙の折とは存じますが、よろしくお願い申し上げます。</w:t>
      </w:r>
    </w:p>
    <w:p w14:paraId="405CF050" w14:textId="77777777" w:rsidR="004E2B47" w:rsidRDefault="004E2B47" w:rsidP="004E2B47">
      <w:pPr>
        <w:jc w:val="left"/>
      </w:pPr>
    </w:p>
    <w:p w14:paraId="56A07D78" w14:textId="72843049" w:rsidR="004522D7" w:rsidRDefault="004522D7" w:rsidP="004E2B47">
      <w:pPr>
        <w:jc w:val="left"/>
        <w:rPr>
          <w:rFonts w:hint="eastAsia"/>
        </w:rPr>
      </w:pPr>
      <w:r>
        <w:rPr>
          <w:rFonts w:hint="eastAsia"/>
        </w:rPr>
        <w:t>記</w:t>
      </w:r>
    </w:p>
    <w:p w14:paraId="4E0E84EA" w14:textId="77777777" w:rsidR="004522D7" w:rsidRDefault="004522D7" w:rsidP="004E2B47">
      <w:pPr>
        <w:jc w:val="left"/>
      </w:pPr>
    </w:p>
    <w:p w14:paraId="50B4968A" w14:textId="3140EBEE" w:rsidR="004522D7" w:rsidRDefault="004522D7" w:rsidP="004522D7">
      <w:pPr>
        <w:pStyle w:val="a9"/>
        <w:numPr>
          <w:ilvl w:val="0"/>
          <w:numId w:val="1"/>
        </w:numPr>
        <w:jc w:val="left"/>
      </w:pPr>
      <w:r>
        <w:rPr>
          <w:rFonts w:hint="eastAsia"/>
        </w:rPr>
        <w:t>日　時　令和8年3月２８日（土）</w:t>
      </w:r>
    </w:p>
    <w:p w14:paraId="7DF0A0EE" w14:textId="22FEA68F" w:rsidR="004522D7" w:rsidRDefault="004522D7" w:rsidP="004522D7">
      <w:pPr>
        <w:pStyle w:val="a9"/>
        <w:numPr>
          <w:ilvl w:val="0"/>
          <w:numId w:val="1"/>
        </w:numPr>
        <w:jc w:val="left"/>
      </w:pPr>
      <w:r>
        <w:rPr>
          <w:rFonts w:hint="eastAsia"/>
        </w:rPr>
        <w:t>場　所　てんぷらとぶり　UOTEN（うおてん）</w:t>
      </w:r>
    </w:p>
    <w:p w14:paraId="077110A1" w14:textId="4DCFEA7E" w:rsidR="004522D7" w:rsidRDefault="004522D7" w:rsidP="004522D7">
      <w:pPr>
        <w:pStyle w:val="a9"/>
        <w:numPr>
          <w:ilvl w:val="0"/>
          <w:numId w:val="1"/>
        </w:numPr>
        <w:jc w:val="left"/>
      </w:pPr>
      <w:r>
        <w:rPr>
          <w:rFonts w:hint="eastAsia"/>
        </w:rPr>
        <w:t>会　費　5.000円　予定</w:t>
      </w:r>
    </w:p>
    <w:p w14:paraId="19E44FEF" w14:textId="16E63167" w:rsidR="004522D7" w:rsidRDefault="004522D7" w:rsidP="004522D7">
      <w:pPr>
        <w:pStyle w:val="a9"/>
        <w:numPr>
          <w:ilvl w:val="0"/>
          <w:numId w:val="1"/>
        </w:numPr>
        <w:jc w:val="left"/>
      </w:pPr>
      <w:r>
        <w:rPr>
          <w:rFonts w:hint="eastAsia"/>
        </w:rPr>
        <w:t>その他</w:t>
      </w:r>
    </w:p>
    <w:p w14:paraId="5CAF9C33" w14:textId="617A7065" w:rsidR="004522D7" w:rsidRDefault="004522D7" w:rsidP="004522D7">
      <w:pPr>
        <w:pStyle w:val="a9"/>
        <w:ind w:left="432"/>
        <w:jc w:val="left"/>
      </w:pPr>
      <w:r>
        <w:rPr>
          <w:rFonts w:hint="eastAsia"/>
        </w:rPr>
        <w:t>このお知らせは、出席予定の方に送らせていただいています。予定に変更はある場合には、３日前までに【諸井】までお知らせください。</w:t>
      </w:r>
    </w:p>
    <w:p w14:paraId="50CE8E03" w14:textId="77777777" w:rsidR="004522D7" w:rsidRDefault="004522D7" w:rsidP="004522D7">
      <w:pPr>
        <w:jc w:val="left"/>
      </w:pPr>
    </w:p>
    <w:p w14:paraId="61E4E9B9" w14:textId="0F5F8222" w:rsidR="004522D7" w:rsidRDefault="004522D7" w:rsidP="004522D7">
      <w:pPr>
        <w:jc w:val="left"/>
      </w:pPr>
      <w:r>
        <w:rPr>
          <w:noProof/>
        </w:rPr>
        <w:drawing>
          <wp:anchor distT="0" distB="0" distL="114300" distR="114300" simplePos="0" relativeHeight="251658240" behindDoc="1" locked="0" layoutInCell="1" allowOverlap="1" wp14:anchorId="61AC9D17" wp14:editId="452D50B2">
            <wp:simplePos x="0" y="0"/>
            <wp:positionH relativeFrom="column">
              <wp:posOffset>43815</wp:posOffset>
            </wp:positionH>
            <wp:positionV relativeFrom="paragraph">
              <wp:posOffset>187325</wp:posOffset>
            </wp:positionV>
            <wp:extent cx="3181350" cy="2381250"/>
            <wp:effectExtent l="0" t="0" r="0" b="0"/>
            <wp:wrapNone/>
            <wp:docPr id="1056567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381250"/>
                    </a:xfrm>
                    <a:prstGeom prst="rect">
                      <a:avLst/>
                    </a:prstGeom>
                    <a:noFill/>
                    <a:ln>
                      <a:noFill/>
                    </a:ln>
                  </pic:spPr>
                </pic:pic>
              </a:graphicData>
            </a:graphic>
          </wp:anchor>
        </w:drawing>
      </w:r>
    </w:p>
    <w:p w14:paraId="33F343CC" w14:textId="795DC921" w:rsidR="004522D7" w:rsidRDefault="004522D7" w:rsidP="004522D7">
      <w:pPr>
        <w:jc w:val="left"/>
      </w:pPr>
    </w:p>
    <w:p w14:paraId="4A66E06D" w14:textId="4863CF91" w:rsidR="004522D7" w:rsidRDefault="004522D7" w:rsidP="004522D7">
      <w:pPr>
        <w:jc w:val="left"/>
      </w:pPr>
    </w:p>
    <w:p w14:paraId="460E81EC" w14:textId="381EC5A4" w:rsidR="004522D7" w:rsidRDefault="004522D7" w:rsidP="004522D7">
      <w:pPr>
        <w:jc w:val="left"/>
        <w:rPr>
          <w:rFonts w:hint="eastAsia"/>
        </w:rPr>
      </w:pPr>
      <w:r>
        <w:rPr>
          <w:noProof/>
        </w:rPr>
        <mc:AlternateContent>
          <mc:Choice Requires="wps">
            <w:drawing>
              <wp:anchor distT="0" distB="0" distL="114300" distR="114300" simplePos="0" relativeHeight="251659264" behindDoc="0" locked="0" layoutInCell="1" allowOverlap="1" wp14:anchorId="159AAB86" wp14:editId="77CA1850">
                <wp:simplePos x="0" y="0"/>
                <wp:positionH relativeFrom="margin">
                  <wp:align>right</wp:align>
                </wp:positionH>
                <wp:positionV relativeFrom="paragraph">
                  <wp:posOffset>768350</wp:posOffset>
                </wp:positionV>
                <wp:extent cx="1952625" cy="1066800"/>
                <wp:effectExtent l="0" t="0" r="28575" b="19050"/>
                <wp:wrapNone/>
                <wp:docPr id="2147261002" name="正方形/長方形 2"/>
                <wp:cNvGraphicFramePr/>
                <a:graphic xmlns:a="http://schemas.openxmlformats.org/drawingml/2006/main">
                  <a:graphicData uri="http://schemas.microsoft.com/office/word/2010/wordprocessingShape">
                    <wps:wsp>
                      <wps:cNvSpPr/>
                      <wps:spPr>
                        <a:xfrm>
                          <a:off x="0" y="0"/>
                          <a:ext cx="1952625" cy="10668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783FD8" w14:textId="2FED11F2" w:rsidR="004522D7" w:rsidRDefault="004522D7" w:rsidP="004522D7">
                            <w:pPr>
                              <w:jc w:val="left"/>
                              <w:rPr>
                                <w:rFonts w:hint="eastAsia"/>
                                <w:color w:val="000000" w:themeColor="text1"/>
                              </w:rPr>
                            </w:pPr>
                            <w:r>
                              <w:rPr>
                                <w:rFonts w:hint="eastAsia"/>
                                <w:color w:val="000000" w:themeColor="text1"/>
                              </w:rPr>
                              <w:t>静岡県卓球協会中学生委員会</w:t>
                            </w:r>
                          </w:p>
                          <w:p w14:paraId="591C6FCD" w14:textId="1DEFF576" w:rsidR="004522D7" w:rsidRDefault="004522D7" w:rsidP="004522D7">
                            <w:pPr>
                              <w:jc w:val="left"/>
                              <w:rPr>
                                <w:color w:val="000000" w:themeColor="text1"/>
                              </w:rPr>
                            </w:pPr>
                            <w:r>
                              <w:rPr>
                                <w:rFonts w:hint="eastAsia"/>
                                <w:color w:val="000000" w:themeColor="text1"/>
                              </w:rPr>
                              <w:t>諸井　達哉</w:t>
                            </w:r>
                          </w:p>
                          <w:p w14:paraId="6DBB6B5F" w14:textId="18C74CDB" w:rsidR="004522D7" w:rsidRDefault="004522D7" w:rsidP="004522D7">
                            <w:pPr>
                              <w:jc w:val="left"/>
                              <w:rPr>
                                <w:color w:val="000000" w:themeColor="text1"/>
                              </w:rPr>
                            </w:pPr>
                            <w:r>
                              <w:rPr>
                                <w:rFonts w:hint="eastAsia"/>
                                <w:color w:val="000000" w:themeColor="text1"/>
                              </w:rPr>
                              <w:t>（080-8264-3498）</w:t>
                            </w:r>
                          </w:p>
                          <w:p w14:paraId="0B83FE90" w14:textId="2D151C6B" w:rsidR="004522D7" w:rsidRPr="004522D7" w:rsidRDefault="004522D7" w:rsidP="004522D7">
                            <w:pPr>
                              <w:jc w:val="left"/>
                              <w:rPr>
                                <w:rFonts w:hint="eastAsia"/>
                                <w:color w:val="000000" w:themeColor="text1"/>
                              </w:rPr>
                            </w:pPr>
                            <w:r>
                              <w:rPr>
                                <w:rFonts w:hint="eastAsia"/>
                                <w:color w:val="000000" w:themeColor="text1"/>
                              </w:rPr>
                              <w:t>山田　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9AAB86" id="正方形/長方形 2" o:spid="_x0000_s1026" style="position:absolute;margin-left:102.55pt;margin-top:60.5pt;width:153.75pt;height:84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" filled="f" strokecolor="black [3213]" strokeweight="1.5pt">
                <v:textbox>
                  <w:txbxContent>
                    <w:p w14:paraId="0D783FD8" w14:textId="2FED11F2" w:rsidR="004522D7" w:rsidRDefault="004522D7" w:rsidP="004522D7">
                      <w:pPr>
                        <w:jc w:val="left"/>
                        <w:rPr>
                          <w:rFonts w:hint="eastAsia"/>
                          <w:color w:val="000000" w:themeColor="text1"/>
                        </w:rPr>
                      </w:pPr>
                      <w:r>
                        <w:rPr>
                          <w:rFonts w:hint="eastAsia"/>
                          <w:color w:val="000000" w:themeColor="text1"/>
                        </w:rPr>
                        <w:t>静岡県卓球協会中学生委員会</w:t>
                      </w:r>
                    </w:p>
                    <w:p w14:paraId="591C6FCD" w14:textId="1DEFF576" w:rsidR="004522D7" w:rsidRDefault="004522D7" w:rsidP="004522D7">
                      <w:pPr>
                        <w:jc w:val="left"/>
                        <w:rPr>
                          <w:color w:val="000000" w:themeColor="text1"/>
                        </w:rPr>
                      </w:pPr>
                      <w:r>
                        <w:rPr>
                          <w:rFonts w:hint="eastAsia"/>
                          <w:color w:val="000000" w:themeColor="text1"/>
                        </w:rPr>
                        <w:t>諸井　達哉</w:t>
                      </w:r>
                    </w:p>
                    <w:p w14:paraId="6DBB6B5F" w14:textId="18C74CDB" w:rsidR="004522D7" w:rsidRDefault="004522D7" w:rsidP="004522D7">
                      <w:pPr>
                        <w:jc w:val="left"/>
                        <w:rPr>
                          <w:color w:val="000000" w:themeColor="text1"/>
                        </w:rPr>
                      </w:pPr>
                      <w:r>
                        <w:rPr>
                          <w:rFonts w:hint="eastAsia"/>
                          <w:color w:val="000000" w:themeColor="text1"/>
                        </w:rPr>
                        <w:t>（080-8264-3498）</w:t>
                      </w:r>
                    </w:p>
                    <w:p w14:paraId="0B83FE90" w14:textId="2D151C6B" w:rsidR="004522D7" w:rsidRPr="004522D7" w:rsidRDefault="004522D7" w:rsidP="004522D7">
                      <w:pPr>
                        <w:jc w:val="left"/>
                        <w:rPr>
                          <w:rFonts w:hint="eastAsia"/>
                          <w:color w:val="000000" w:themeColor="text1"/>
                        </w:rPr>
                      </w:pPr>
                      <w:r>
                        <w:rPr>
                          <w:rFonts w:hint="eastAsia"/>
                          <w:color w:val="000000" w:themeColor="text1"/>
                        </w:rPr>
                        <w:t>山田　尚</w:t>
                      </w:r>
                    </w:p>
                  </w:txbxContent>
                </v:textbox>
                <w10:wrap anchorx="margin"/>
              </v:rect>
            </w:pict>
          </mc:Fallback>
        </mc:AlternateContent>
      </w:r>
    </w:p>
    <w:sectPr w:rsidR="004522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C611A"/>
    <w:multiLevelType w:val="hybridMultilevel"/>
    <w:tmpl w:val="01C89E88"/>
    <w:lvl w:ilvl="0" w:tplc="506CCD5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723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47"/>
    <w:rsid w:val="002643C0"/>
    <w:rsid w:val="004522D7"/>
    <w:rsid w:val="004E2B47"/>
    <w:rsid w:val="00763E90"/>
    <w:rsid w:val="00835F80"/>
    <w:rsid w:val="00A40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A26A2E"/>
  <w15:chartTrackingRefBased/>
  <w15:docId w15:val="{34174CA0-AD68-4BDE-8E74-0926CAF3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2B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2B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2B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2B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2B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2B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2B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2B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2B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2B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2B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2B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2B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2B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2B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2B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2B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2B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2B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2B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B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2B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B47"/>
    <w:pPr>
      <w:spacing w:before="160" w:after="160"/>
      <w:jc w:val="center"/>
    </w:pPr>
    <w:rPr>
      <w:i/>
      <w:iCs/>
      <w:color w:val="404040" w:themeColor="text1" w:themeTint="BF"/>
    </w:rPr>
  </w:style>
  <w:style w:type="character" w:customStyle="1" w:styleId="a8">
    <w:name w:val="引用文 (文字)"/>
    <w:basedOn w:val="a0"/>
    <w:link w:val="a7"/>
    <w:uiPriority w:val="29"/>
    <w:rsid w:val="004E2B47"/>
    <w:rPr>
      <w:i/>
      <w:iCs/>
      <w:color w:val="404040" w:themeColor="text1" w:themeTint="BF"/>
    </w:rPr>
  </w:style>
  <w:style w:type="paragraph" w:styleId="a9">
    <w:name w:val="List Paragraph"/>
    <w:basedOn w:val="a"/>
    <w:uiPriority w:val="34"/>
    <w:qFormat/>
    <w:rsid w:val="004E2B47"/>
    <w:pPr>
      <w:ind w:left="720"/>
      <w:contextualSpacing/>
    </w:pPr>
  </w:style>
  <w:style w:type="character" w:styleId="21">
    <w:name w:val="Intense Emphasis"/>
    <w:basedOn w:val="a0"/>
    <w:uiPriority w:val="21"/>
    <w:qFormat/>
    <w:rsid w:val="004E2B47"/>
    <w:rPr>
      <w:i/>
      <w:iCs/>
      <w:color w:val="0F4761" w:themeColor="accent1" w:themeShade="BF"/>
    </w:rPr>
  </w:style>
  <w:style w:type="paragraph" w:styleId="22">
    <w:name w:val="Intense Quote"/>
    <w:basedOn w:val="a"/>
    <w:next w:val="a"/>
    <w:link w:val="23"/>
    <w:uiPriority w:val="30"/>
    <w:qFormat/>
    <w:rsid w:val="004E2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2B47"/>
    <w:rPr>
      <w:i/>
      <w:iCs/>
      <w:color w:val="0F4761" w:themeColor="accent1" w:themeShade="BF"/>
    </w:rPr>
  </w:style>
  <w:style w:type="character" w:styleId="24">
    <w:name w:val="Intense Reference"/>
    <w:basedOn w:val="a0"/>
    <w:uiPriority w:val="32"/>
    <w:qFormat/>
    <w:rsid w:val="004E2B47"/>
    <w:rPr>
      <w:b/>
      <w:bCs/>
      <w:smallCaps/>
      <w:color w:val="0F4761" w:themeColor="accent1" w:themeShade="BF"/>
      <w:spacing w:val="5"/>
    </w:rPr>
  </w:style>
  <w:style w:type="paragraph" w:styleId="aa">
    <w:name w:val="Date"/>
    <w:basedOn w:val="a"/>
    <w:next w:val="a"/>
    <w:link w:val="ab"/>
    <w:uiPriority w:val="99"/>
    <w:semiHidden/>
    <w:unhideWhenUsed/>
    <w:rsid w:val="004E2B47"/>
  </w:style>
  <w:style w:type="character" w:customStyle="1" w:styleId="ab">
    <w:name w:val="日付 (文字)"/>
    <w:basedOn w:val="a0"/>
    <w:link w:val="aa"/>
    <w:uiPriority w:val="99"/>
    <w:semiHidden/>
    <w:rsid w:val="004E2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諸井</dc:creator>
  <cp:keywords/>
  <dc:description/>
  <cp:lastModifiedBy>達哉 諸井</cp:lastModifiedBy>
  <cp:revision>1</cp:revision>
  <dcterms:created xsi:type="dcterms:W3CDTF">2026-03-22T23:28:00Z</dcterms:created>
  <dcterms:modified xsi:type="dcterms:W3CDTF">2026-03-22T23:49:00Z</dcterms:modified>
</cp:coreProperties>
</file>